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D810" w14:textId="13A8D41C" w:rsidR="00F76831" w:rsidRDefault="003A3C3D" w:rsidP="003A3C3D">
      <w:pPr>
        <w:pStyle w:val="Heading1"/>
      </w:pPr>
      <w:r w:rsidRPr="003A3C3D">
        <w:t>Delivery Packaging Combo Program</w:t>
      </w:r>
      <w:r>
        <w:t xml:space="preserve"> - </w:t>
      </w:r>
      <w:r w:rsidRPr="003A3C3D">
        <w:t>Design Rational</w:t>
      </w:r>
    </w:p>
    <w:p w14:paraId="00C5CEA4" w14:textId="59FA9297" w:rsidR="003A3C3D" w:rsidRDefault="007B594F" w:rsidP="003A3C3D">
      <w:pPr>
        <w:jc w:val="right"/>
      </w:pPr>
      <w:r w:rsidRPr="007B594F">
        <w:t>Drafting Dreams</w:t>
      </w:r>
      <w:r w:rsidR="00093F5F">
        <w:t xml:space="preserve"> </w:t>
      </w:r>
      <w:r w:rsidR="003A3C3D">
        <w:t>Team</w:t>
      </w:r>
    </w:p>
    <w:p w14:paraId="1002E201" w14:textId="31A0CC2E" w:rsidR="003A3C3D" w:rsidRDefault="003A3C3D" w:rsidP="003A3C3D">
      <w:pPr>
        <w:jc w:val="right"/>
      </w:pPr>
      <w:r>
        <w:t xml:space="preserve">Ya-Su Hsieh </w:t>
      </w:r>
    </w:p>
    <w:p w14:paraId="5923FA01" w14:textId="3C280CAA" w:rsidR="00507F42" w:rsidRDefault="00507F42" w:rsidP="003A3C3D">
      <w:pPr>
        <w:jc w:val="right"/>
      </w:pPr>
      <w:r>
        <w:rPr>
          <w:rFonts w:hint="eastAsia"/>
        </w:rPr>
        <w:t>Conestoga College</w:t>
      </w:r>
    </w:p>
    <w:p w14:paraId="66A474BF" w14:textId="77777777" w:rsidR="007D3A25" w:rsidRDefault="007D3A25" w:rsidP="003A3C3D">
      <w:pPr>
        <w:jc w:val="right"/>
      </w:pPr>
    </w:p>
    <w:p w14:paraId="351AB8AF" w14:textId="4D25EACA" w:rsidR="007D3A25" w:rsidRDefault="007D3A25" w:rsidP="007D3A25">
      <w:r w:rsidRPr="00026FFC">
        <w:rPr>
          <w:rFonts w:hint="eastAsia"/>
          <w:b/>
          <w:bCs/>
        </w:rPr>
        <w:t>Project Title</w:t>
      </w:r>
      <w:r>
        <w:rPr>
          <w:rFonts w:hint="eastAsia"/>
        </w:rPr>
        <w:t xml:space="preserve">: </w:t>
      </w:r>
      <w:r w:rsidRPr="007D3A25">
        <w:t>7-Eleven Challenge</w:t>
      </w:r>
    </w:p>
    <w:p w14:paraId="7B907FAA" w14:textId="519FF450" w:rsidR="006D24D9" w:rsidRDefault="00CD3003" w:rsidP="007D3A25">
      <w:r w:rsidRPr="00CD3003">
        <w:rPr>
          <w:b/>
          <w:bCs/>
        </w:rPr>
        <w:t>Objective</w:t>
      </w:r>
      <w:r w:rsidRPr="00CD3003">
        <w:t>: Ensure the product is easy to pack, safe for delivery, and user-friendly.</w:t>
      </w:r>
    </w:p>
    <w:p w14:paraId="5F1AE5EA" w14:textId="47FE61CF" w:rsidR="00CD3003" w:rsidRPr="00CD3003" w:rsidRDefault="006C4BDF" w:rsidP="00A476F7">
      <w:r>
        <w:rPr>
          <w:noProof/>
        </w:rPr>
        <w:drawing>
          <wp:inline distT="0" distB="0" distL="0" distR="0" wp14:anchorId="3F59520F" wp14:editId="5D2BF41A">
            <wp:extent cx="5943600" cy="4457700"/>
            <wp:effectExtent l="0" t="0" r="0" b="0"/>
            <wp:docPr id="2122169287" name="Picture 1" descr="A food in a cardboard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169287" name="Picture 1" descr="A food in a cardboard box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D6D22" w14:textId="006C8AF1" w:rsidR="00A476F7" w:rsidRPr="00A476F7" w:rsidRDefault="00A476F7" w:rsidP="00A476F7">
      <w:pPr>
        <w:rPr>
          <w:b/>
          <w:bCs/>
        </w:rPr>
      </w:pPr>
      <w:r w:rsidRPr="00A476F7">
        <w:rPr>
          <w:b/>
          <w:bCs/>
        </w:rPr>
        <w:t>Packaging Product Strengths</w:t>
      </w:r>
    </w:p>
    <w:p w14:paraId="48B064C1" w14:textId="77777777" w:rsidR="00A476F7" w:rsidRPr="00A476F7" w:rsidRDefault="00A476F7" w:rsidP="00A476F7">
      <w:r w:rsidRPr="00A476F7">
        <w:rPr>
          <w:b/>
          <w:bCs/>
        </w:rPr>
        <w:t>Pizza Box:</w:t>
      </w:r>
    </w:p>
    <w:p w14:paraId="32160AD1" w14:textId="77777777" w:rsidR="00A476F7" w:rsidRPr="00A476F7" w:rsidRDefault="00A476F7" w:rsidP="00A476F7">
      <w:pPr>
        <w:numPr>
          <w:ilvl w:val="0"/>
          <w:numId w:val="2"/>
        </w:numPr>
      </w:pPr>
      <w:r w:rsidRPr="00A476F7">
        <w:rPr>
          <w:b/>
          <w:bCs/>
        </w:rPr>
        <w:t>Pizza Security:</w:t>
      </w:r>
      <w:r w:rsidRPr="00A476F7">
        <w:t xml:space="preserve"> Features a locking mechanism to securely lock the pizza in place.</w:t>
      </w:r>
    </w:p>
    <w:p w14:paraId="12A9D170" w14:textId="77777777" w:rsidR="00A476F7" w:rsidRPr="00A476F7" w:rsidRDefault="00A476F7" w:rsidP="00A476F7">
      <w:pPr>
        <w:numPr>
          <w:ilvl w:val="0"/>
          <w:numId w:val="2"/>
        </w:numPr>
      </w:pPr>
      <w:r w:rsidRPr="00A476F7">
        <w:rPr>
          <w:b/>
          <w:bCs/>
        </w:rPr>
        <w:lastRenderedPageBreak/>
        <w:t>Mess-Free Handling:</w:t>
      </w:r>
      <w:r w:rsidRPr="00A476F7">
        <w:t xml:space="preserve"> The perforation on the top and bottom allows easy peeling of the container into halves, making it easy to access your pizza without getting your hands dirty.</w:t>
      </w:r>
    </w:p>
    <w:p w14:paraId="17D4838A" w14:textId="77777777" w:rsidR="00A476F7" w:rsidRPr="00A476F7" w:rsidRDefault="00A476F7" w:rsidP="00A476F7">
      <w:pPr>
        <w:numPr>
          <w:ilvl w:val="0"/>
          <w:numId w:val="2"/>
        </w:numPr>
      </w:pPr>
      <w:r w:rsidRPr="00A476F7">
        <w:rPr>
          <w:b/>
          <w:bCs/>
        </w:rPr>
        <w:t>Eco-Friendly:</w:t>
      </w:r>
      <w:r w:rsidRPr="00A476F7">
        <w:t xml:space="preserve"> Made entirely from paperboard, eliminating plastic waste.</w:t>
      </w:r>
    </w:p>
    <w:p w14:paraId="4EC71468" w14:textId="77777777" w:rsidR="00A476F7" w:rsidRPr="00A476F7" w:rsidRDefault="00A476F7" w:rsidP="00A476F7">
      <w:r w:rsidRPr="00A476F7">
        <w:rPr>
          <w:b/>
          <w:bCs/>
        </w:rPr>
        <w:t>Food Container:</w:t>
      </w:r>
    </w:p>
    <w:p w14:paraId="4666BA5D" w14:textId="77777777" w:rsidR="00A476F7" w:rsidRPr="00A476F7" w:rsidRDefault="00A476F7" w:rsidP="00A476F7">
      <w:pPr>
        <w:numPr>
          <w:ilvl w:val="0"/>
          <w:numId w:val="3"/>
        </w:numPr>
      </w:pPr>
      <w:r w:rsidRPr="00A476F7">
        <w:rPr>
          <w:b/>
          <w:bCs/>
        </w:rPr>
        <w:t>Versatile Fit:</w:t>
      </w:r>
      <w:r w:rsidRPr="00A476F7">
        <w:t xml:space="preserve"> Suitable for almost any item in 7-11 fresh food offerings, making it a universal container for various foods.</w:t>
      </w:r>
    </w:p>
    <w:p w14:paraId="6E0860CB" w14:textId="77777777" w:rsidR="00A476F7" w:rsidRPr="00A476F7" w:rsidRDefault="00A476F7" w:rsidP="00A476F7">
      <w:pPr>
        <w:numPr>
          <w:ilvl w:val="0"/>
          <w:numId w:val="3"/>
        </w:numPr>
      </w:pPr>
      <w:r w:rsidRPr="00A476F7">
        <w:rPr>
          <w:b/>
          <w:bCs/>
        </w:rPr>
        <w:t>Space-Saving Design:</w:t>
      </w:r>
      <w:r w:rsidRPr="00A476F7">
        <w:t xml:space="preserve"> Can be easily collapsed to save storage space on-site.</w:t>
      </w:r>
    </w:p>
    <w:p w14:paraId="527631DF" w14:textId="77777777" w:rsidR="00A476F7" w:rsidRPr="00A476F7" w:rsidRDefault="00A476F7" w:rsidP="00A476F7">
      <w:pPr>
        <w:numPr>
          <w:ilvl w:val="0"/>
          <w:numId w:val="3"/>
        </w:numPr>
      </w:pPr>
      <w:r w:rsidRPr="00A476F7">
        <w:rPr>
          <w:b/>
          <w:bCs/>
        </w:rPr>
        <w:t>Convenient Handling:</w:t>
      </w:r>
      <w:r w:rsidRPr="00A476F7">
        <w:t xml:space="preserve"> Easy to assemble and safe to carry.</w:t>
      </w:r>
    </w:p>
    <w:p w14:paraId="1B642808" w14:textId="77777777" w:rsidR="00A476F7" w:rsidRPr="00A476F7" w:rsidRDefault="00A476F7" w:rsidP="00A476F7">
      <w:r w:rsidRPr="00A476F7">
        <w:rPr>
          <w:b/>
          <w:bCs/>
        </w:rPr>
        <w:t>Combo Pack for Delivery:</w:t>
      </w:r>
    </w:p>
    <w:p w14:paraId="6C608396" w14:textId="77777777" w:rsidR="00A476F7" w:rsidRPr="00A476F7" w:rsidRDefault="00A476F7" w:rsidP="00A476F7">
      <w:pPr>
        <w:numPr>
          <w:ilvl w:val="0"/>
          <w:numId w:val="4"/>
        </w:numPr>
      </w:pPr>
      <w:r w:rsidRPr="00A476F7">
        <w:rPr>
          <w:b/>
          <w:bCs/>
        </w:rPr>
        <w:t>Ample Space:</w:t>
      </w:r>
      <w:r w:rsidRPr="00A476F7">
        <w:t xml:space="preserve"> Features three separate compartments for meals, a secure space for drinks, and additional space on top for a box of cookies.</w:t>
      </w:r>
    </w:p>
    <w:p w14:paraId="4DA4F2AC" w14:textId="77777777" w:rsidR="00A476F7" w:rsidRPr="00A476F7" w:rsidRDefault="00A476F7" w:rsidP="00A476F7">
      <w:pPr>
        <w:numPr>
          <w:ilvl w:val="0"/>
          <w:numId w:val="4"/>
        </w:numPr>
      </w:pPr>
      <w:r w:rsidRPr="00A476F7">
        <w:rPr>
          <w:b/>
          <w:bCs/>
        </w:rPr>
        <w:t>Drink Security:</w:t>
      </w:r>
      <w:r w:rsidRPr="00A476F7">
        <w:t xml:space="preserve"> A holder at the bottom ensures drinks are delivered securely.</w:t>
      </w:r>
    </w:p>
    <w:p w14:paraId="4BFEA0F4" w14:textId="77777777" w:rsidR="00A476F7" w:rsidRPr="00A476F7" w:rsidRDefault="00A476F7" w:rsidP="00A476F7">
      <w:pPr>
        <w:numPr>
          <w:ilvl w:val="0"/>
          <w:numId w:val="4"/>
        </w:numPr>
      </w:pPr>
      <w:r w:rsidRPr="00A476F7">
        <w:rPr>
          <w:b/>
          <w:bCs/>
        </w:rPr>
        <w:t>Efficient Storage:</w:t>
      </w:r>
      <w:r w:rsidRPr="00A476F7">
        <w:t xml:space="preserve"> Can be collapsed flat and quickly folded, maximizing space efficiency and streamlining work processes.</w:t>
      </w:r>
    </w:p>
    <w:p w14:paraId="3120AEB0" w14:textId="77777777" w:rsidR="0016445B" w:rsidRDefault="0016445B"/>
    <w:p w14:paraId="62B72932" w14:textId="0716D7D0" w:rsidR="00061443" w:rsidRPr="00161E78" w:rsidRDefault="00061443">
      <w:pPr>
        <w:rPr>
          <w:b/>
          <w:bCs/>
        </w:rPr>
      </w:pPr>
      <w:r w:rsidRPr="00161E78">
        <w:rPr>
          <w:rFonts w:hint="eastAsia"/>
          <w:b/>
          <w:bCs/>
        </w:rPr>
        <w:t xml:space="preserve">Conclusion </w:t>
      </w:r>
    </w:p>
    <w:p w14:paraId="4D6F3237" w14:textId="77777777" w:rsidR="005A7720" w:rsidRPr="005A7720" w:rsidRDefault="005A7720" w:rsidP="005A7720">
      <w:r w:rsidRPr="005A7720">
        <w:t xml:space="preserve">In short, our new packaging products are practical, easy to use, and good for the environment. The </w:t>
      </w:r>
      <w:r w:rsidRPr="005A7720">
        <w:rPr>
          <w:b/>
          <w:bCs/>
        </w:rPr>
        <w:t>Pizza Box</w:t>
      </w:r>
      <w:r w:rsidRPr="005A7720">
        <w:t xml:space="preserve"> keeps pizza safe with a special lock, is easy to open without getting your hands dirty, and is made from paper, not plastic. The </w:t>
      </w:r>
      <w:r w:rsidRPr="005A7720">
        <w:rPr>
          <w:b/>
          <w:bCs/>
        </w:rPr>
        <w:t>Food Container</w:t>
      </w:r>
      <w:r w:rsidRPr="005A7720">
        <w:t xml:space="preserve"> fits different kinds of food from 7-11, can be folded to save space, and is easy to carry. The </w:t>
      </w:r>
      <w:r w:rsidRPr="005A7720">
        <w:rPr>
          <w:b/>
          <w:bCs/>
        </w:rPr>
        <w:t>Combo Pack for Delivery</w:t>
      </w:r>
      <w:r w:rsidRPr="005A7720">
        <w:t xml:space="preserve"> has enough room for meals, drinks, and even cookies, with a secure holder for drinks and a design that folds flat to save space and make assembly quick.</w:t>
      </w:r>
    </w:p>
    <w:p w14:paraId="3DE64F15" w14:textId="77777777" w:rsidR="005A7720" w:rsidRPr="005A7720" w:rsidRDefault="005A7720" w:rsidP="005A7720">
      <w:r w:rsidRPr="005A7720">
        <w:t xml:space="preserve">These packaging solutions show our dedication to providing high-quality, practical, and eco-friendly options for food delivery and storage. They meet our customers' needs while also helping the environment. </w:t>
      </w:r>
    </w:p>
    <w:p w14:paraId="2C43CC8F" w14:textId="77777777" w:rsidR="0016445B" w:rsidRDefault="0016445B"/>
    <w:p w14:paraId="00B0FCAF" w14:textId="77777777" w:rsidR="003A3C3D" w:rsidRDefault="003A3C3D"/>
    <w:sectPr w:rsidR="003A3C3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D1D85" w14:textId="77777777" w:rsidR="003A3C3D" w:rsidRDefault="003A3C3D" w:rsidP="003A3C3D">
      <w:pPr>
        <w:spacing w:after="0" w:line="240" w:lineRule="auto"/>
      </w:pPr>
      <w:r>
        <w:separator/>
      </w:r>
    </w:p>
  </w:endnote>
  <w:endnote w:type="continuationSeparator" w:id="0">
    <w:p w14:paraId="16A452F3" w14:textId="77777777" w:rsidR="003A3C3D" w:rsidRDefault="003A3C3D" w:rsidP="003A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C81E" w14:textId="77777777" w:rsidR="003A3C3D" w:rsidRDefault="003A3C3D" w:rsidP="003A3C3D">
      <w:pPr>
        <w:spacing w:after="0" w:line="240" w:lineRule="auto"/>
      </w:pPr>
      <w:r>
        <w:separator/>
      </w:r>
    </w:p>
  </w:footnote>
  <w:footnote w:type="continuationSeparator" w:id="0">
    <w:p w14:paraId="4FA19E55" w14:textId="77777777" w:rsidR="003A3C3D" w:rsidRDefault="003A3C3D" w:rsidP="003A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AD932" w14:textId="77777777" w:rsidR="003A3C3D" w:rsidRPr="000740D0" w:rsidRDefault="003A3C3D" w:rsidP="003A3C3D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74684" wp14:editId="48E8E1F0">
          <wp:simplePos x="0" y="0"/>
          <wp:positionH relativeFrom="column">
            <wp:posOffset>-565554</wp:posOffset>
          </wp:positionH>
          <wp:positionV relativeFrom="paragraph">
            <wp:posOffset>-84877</wp:posOffset>
          </wp:positionV>
          <wp:extent cx="3461419" cy="676550"/>
          <wp:effectExtent l="0" t="0" r="5715" b="9525"/>
          <wp:wrapNone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990526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512" cy="680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0740D0">
      <w:rPr>
        <w:b/>
        <w:bCs/>
      </w:rPr>
      <w:ptab w:relativeTo="margin" w:alignment="right" w:leader="none"/>
    </w:r>
    <w:r w:rsidRPr="000740D0">
      <w:rPr>
        <w:b/>
        <w:bCs/>
      </w:rPr>
      <w:t>Packaging Engineering Technician Program</w:t>
    </w:r>
  </w:p>
  <w:p w14:paraId="5BCB4D85" w14:textId="77777777" w:rsidR="003A3C3D" w:rsidRPr="000740D0" w:rsidRDefault="003A3C3D" w:rsidP="003A3C3D">
    <w:pPr>
      <w:pStyle w:val="Header"/>
      <w:rPr>
        <w:b/>
        <w:bCs/>
      </w:rPr>
    </w:pPr>
    <w:r w:rsidRPr="000740D0">
      <w:rPr>
        <w:b/>
        <w:bCs/>
      </w:rPr>
      <w:tab/>
    </w:r>
    <w:r w:rsidRPr="000740D0">
      <w:rPr>
        <w:b/>
        <w:bCs/>
      </w:rPr>
      <w:tab/>
      <w:t>Conestoga College – Cambridge Campus</w:t>
    </w:r>
  </w:p>
  <w:p w14:paraId="79767E4B" w14:textId="6EAD88A0" w:rsidR="003A3C3D" w:rsidRDefault="003A3C3D" w:rsidP="003A3C3D">
    <w:pPr>
      <w:pStyle w:val="Header"/>
      <w:rPr>
        <w:b/>
        <w:bCs/>
      </w:rPr>
    </w:pPr>
    <w:r w:rsidRPr="000740D0">
      <w:rPr>
        <w:b/>
        <w:bCs/>
      </w:rPr>
      <w:tab/>
    </w:r>
    <w:r w:rsidRPr="000740D0">
      <w:rPr>
        <w:b/>
        <w:bCs/>
      </w:rPr>
      <w:tab/>
      <w:t>850 Fountain St, Cambridge ON</w:t>
    </w:r>
  </w:p>
  <w:p w14:paraId="79B01522" w14:textId="77777777" w:rsidR="003A3C3D" w:rsidRPr="003A3C3D" w:rsidRDefault="003A3C3D" w:rsidP="003A3C3D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A0F6E"/>
    <w:multiLevelType w:val="multilevel"/>
    <w:tmpl w:val="49F6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50022"/>
    <w:multiLevelType w:val="hybridMultilevel"/>
    <w:tmpl w:val="F65CF0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40A7E"/>
    <w:multiLevelType w:val="multilevel"/>
    <w:tmpl w:val="50E0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113D31"/>
    <w:multiLevelType w:val="multilevel"/>
    <w:tmpl w:val="8878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459006">
    <w:abstractNumId w:val="1"/>
  </w:num>
  <w:num w:numId="2" w16cid:durableId="717978556">
    <w:abstractNumId w:val="3"/>
  </w:num>
  <w:num w:numId="3" w16cid:durableId="307712424">
    <w:abstractNumId w:val="0"/>
  </w:num>
  <w:num w:numId="4" w16cid:durableId="582179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3D"/>
    <w:rsid w:val="00026FFC"/>
    <w:rsid w:val="00061443"/>
    <w:rsid w:val="00093F5F"/>
    <w:rsid w:val="000E1FFF"/>
    <w:rsid w:val="00161E78"/>
    <w:rsid w:val="0016445B"/>
    <w:rsid w:val="00194E5B"/>
    <w:rsid w:val="00275CF0"/>
    <w:rsid w:val="003A3C3D"/>
    <w:rsid w:val="00507F42"/>
    <w:rsid w:val="00573D6A"/>
    <w:rsid w:val="005A7720"/>
    <w:rsid w:val="006C4BDF"/>
    <w:rsid w:val="006D24D9"/>
    <w:rsid w:val="006F144E"/>
    <w:rsid w:val="006F1A92"/>
    <w:rsid w:val="00796B5F"/>
    <w:rsid w:val="007A5C40"/>
    <w:rsid w:val="007B594F"/>
    <w:rsid w:val="007D3A25"/>
    <w:rsid w:val="00852A2D"/>
    <w:rsid w:val="00900194"/>
    <w:rsid w:val="00931153"/>
    <w:rsid w:val="0094749B"/>
    <w:rsid w:val="009F280B"/>
    <w:rsid w:val="009F2E42"/>
    <w:rsid w:val="00A476F7"/>
    <w:rsid w:val="00A82234"/>
    <w:rsid w:val="00B70950"/>
    <w:rsid w:val="00B73CC6"/>
    <w:rsid w:val="00BA4CD5"/>
    <w:rsid w:val="00BF149B"/>
    <w:rsid w:val="00BF4AA8"/>
    <w:rsid w:val="00C055FC"/>
    <w:rsid w:val="00C72338"/>
    <w:rsid w:val="00C741D7"/>
    <w:rsid w:val="00CB1BA7"/>
    <w:rsid w:val="00CD3003"/>
    <w:rsid w:val="00CF0333"/>
    <w:rsid w:val="00D1752F"/>
    <w:rsid w:val="00D978C9"/>
    <w:rsid w:val="00F65DD0"/>
    <w:rsid w:val="00F7123D"/>
    <w:rsid w:val="00F76831"/>
    <w:rsid w:val="00F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FADED8"/>
  <w15:chartTrackingRefBased/>
  <w15:docId w15:val="{DBC1A737-852E-4F62-9688-11E0D646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C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3D"/>
  </w:style>
  <w:style w:type="paragraph" w:styleId="Footer">
    <w:name w:val="footer"/>
    <w:basedOn w:val="Normal"/>
    <w:link w:val="FooterChar"/>
    <w:uiPriority w:val="99"/>
    <w:unhideWhenUsed/>
    <w:rsid w:val="003A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3D"/>
  </w:style>
  <w:style w:type="character" w:styleId="Hyperlink">
    <w:name w:val="Hyperlink"/>
    <w:basedOn w:val="DefaultParagraphFont"/>
    <w:uiPriority w:val="99"/>
    <w:unhideWhenUsed/>
    <w:rsid w:val="007D3A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317</Words>
  <Characters>1664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Ya-Su Hsieh</dc:creator>
  <cp:keywords/>
  <dc:description/>
  <cp:lastModifiedBy>Ya-Su Hsieh</cp:lastModifiedBy>
  <cp:revision>39</cp:revision>
  <dcterms:created xsi:type="dcterms:W3CDTF">2025-02-01T18:58:00Z</dcterms:created>
  <dcterms:modified xsi:type="dcterms:W3CDTF">2025-02-03T00:22:00Z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c77f7af8-dd70-4d6c-aef8-d996a2201463</vt:lpwstr>
  </property>
</Properties>
</file>