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1DAC" w14:textId="3AA6B4ED" w:rsidR="00FF0ABE" w:rsidRDefault="00FF0ABE" w:rsidP="00FF0ABE">
      <w:r>
        <w:t>48H REPACK 2025 – MAYERLI, JAZMIN &amp; INJAE</w:t>
      </w:r>
    </w:p>
    <w:p w14:paraId="69CA9383" w14:textId="77777777" w:rsidR="00FF0ABE" w:rsidRDefault="00FF0ABE" w:rsidP="00FF0ABE"/>
    <w:p w14:paraId="17225056" w14:textId="294EBA4C" w:rsidR="00FF0ABE" w:rsidRDefault="00FF0ABE" w:rsidP="00FF0ABE">
      <w:pPr>
        <w:jc w:val="both"/>
      </w:pPr>
      <w:r>
        <w:t>E</w:t>
      </w:r>
      <w:r>
        <w:t>ASYSTACKED</w:t>
      </w:r>
      <w:r>
        <w:t xml:space="preserve"> is a unified set of trays, designed for easy stacking and quick breakdown for storage. We observed that </w:t>
      </w:r>
      <w:r>
        <w:t>7-Eleven</w:t>
      </w:r>
      <w:r>
        <w:t xml:space="preserve"> often struggles to pack various cooked foods into different containers. </w:t>
      </w:r>
      <w:r>
        <w:t>Since</w:t>
      </w:r>
      <w:r>
        <w:t xml:space="preserve"> </w:t>
      </w:r>
      <w:r>
        <w:t>7-Eleven</w:t>
      </w:r>
      <w:r>
        <w:t xml:space="preserve"> manages thousands of products, reducing the effort involved in food packing is essential for streamlining operations.</w:t>
      </w:r>
    </w:p>
    <w:p w14:paraId="6E4E574C" w14:textId="3E44B901" w:rsidR="00FF0ABE" w:rsidRDefault="00FF0ABE" w:rsidP="00FF0ABE">
      <w:pPr>
        <w:jc w:val="both"/>
      </w:pPr>
      <w:r>
        <w:t xml:space="preserve">To address this challenge, we opted for a unified design. We used trays with the same length and width for all food items. It </w:t>
      </w:r>
      <w:r>
        <w:t>reduces the packing process's complexity and</w:t>
      </w:r>
      <w:r>
        <w:t xml:space="preserve"> minimizes waste, further contributing to sustainability efforts. It has been materialized by adding triangular cuts to support each corner of the tray. Another key consideration was to ensure the safety of the products during delivery. The flexibility of </w:t>
      </w:r>
      <w:r>
        <w:t>the paperboard has enabled us to design and</w:t>
      </w:r>
      <w:r>
        <w:t xml:space="preserve"> fit each tray snugly, preventing spills or falling.</w:t>
      </w:r>
    </w:p>
    <w:p w14:paraId="6C40A5B0" w14:textId="01B45BF5" w:rsidR="00FF0ABE" w:rsidRDefault="00FF0ABE" w:rsidP="00FF0ABE">
      <w:pPr>
        <w:jc w:val="both"/>
      </w:pPr>
      <w:r>
        <w:t xml:space="preserve">Making a meal with a drink has been an obstacle due to the size of the beverage, which has been overcome by the corrugated sleeve. It added </w:t>
      </w:r>
      <w:r>
        <w:t xml:space="preserve">a strong hold on the </w:t>
      </w:r>
      <w:r>
        <w:t>beverage. All our packaging modules are designed to knock down flat, making them easier to handle, store, and collect.</w:t>
      </w:r>
    </w:p>
    <w:p w14:paraId="4E4CF709" w14:textId="35F225D7" w:rsidR="00FF0ABE" w:rsidRDefault="00FF0ABE" w:rsidP="00FF0ABE">
      <w:pPr>
        <w:jc w:val="both"/>
      </w:pPr>
      <w:r>
        <w:t xml:space="preserve">Our design is not only handy but also practical. We hope our packaging concept </w:t>
      </w:r>
      <w:r>
        <w:t>is considered</w:t>
      </w:r>
      <w:r>
        <w:t xml:space="preserve"> for real-world applications.</w:t>
      </w:r>
    </w:p>
    <w:sectPr w:rsidR="00FF0A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BE"/>
    <w:rsid w:val="00C95566"/>
    <w:rsid w:val="00FF0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C8EC3"/>
  <w15:chartTrackingRefBased/>
  <w15:docId w15:val="{EA0084D5-6457-4C9F-9658-E5134B2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ABE"/>
    <w:rPr>
      <w:rFonts w:eastAsiaTheme="majorEastAsia" w:cstheme="majorBidi"/>
      <w:color w:val="272727" w:themeColor="text1" w:themeTint="D8"/>
    </w:rPr>
  </w:style>
  <w:style w:type="paragraph" w:styleId="Title">
    <w:name w:val="Title"/>
    <w:basedOn w:val="Normal"/>
    <w:next w:val="Normal"/>
    <w:link w:val="TitleChar"/>
    <w:uiPriority w:val="10"/>
    <w:qFormat/>
    <w:rsid w:val="00FF0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ABE"/>
    <w:pPr>
      <w:spacing w:before="160"/>
      <w:jc w:val="center"/>
    </w:pPr>
    <w:rPr>
      <w:i/>
      <w:iCs/>
      <w:color w:val="404040" w:themeColor="text1" w:themeTint="BF"/>
    </w:rPr>
  </w:style>
  <w:style w:type="character" w:customStyle="1" w:styleId="QuoteChar">
    <w:name w:val="Quote Char"/>
    <w:basedOn w:val="DefaultParagraphFont"/>
    <w:link w:val="Quote"/>
    <w:uiPriority w:val="29"/>
    <w:rsid w:val="00FF0ABE"/>
    <w:rPr>
      <w:i/>
      <w:iCs/>
      <w:color w:val="404040" w:themeColor="text1" w:themeTint="BF"/>
    </w:rPr>
  </w:style>
  <w:style w:type="paragraph" w:styleId="ListParagraph">
    <w:name w:val="List Paragraph"/>
    <w:basedOn w:val="Normal"/>
    <w:uiPriority w:val="34"/>
    <w:qFormat/>
    <w:rsid w:val="00FF0ABE"/>
    <w:pPr>
      <w:ind w:left="720"/>
      <w:contextualSpacing/>
    </w:pPr>
  </w:style>
  <w:style w:type="character" w:styleId="IntenseEmphasis">
    <w:name w:val="Intense Emphasis"/>
    <w:basedOn w:val="DefaultParagraphFont"/>
    <w:uiPriority w:val="21"/>
    <w:qFormat/>
    <w:rsid w:val="00FF0ABE"/>
    <w:rPr>
      <w:i/>
      <w:iCs/>
      <w:color w:val="0F4761" w:themeColor="accent1" w:themeShade="BF"/>
    </w:rPr>
  </w:style>
  <w:style w:type="paragraph" w:styleId="IntenseQuote">
    <w:name w:val="Intense Quote"/>
    <w:basedOn w:val="Normal"/>
    <w:next w:val="Normal"/>
    <w:link w:val="IntenseQuoteChar"/>
    <w:uiPriority w:val="30"/>
    <w:qFormat/>
    <w:rsid w:val="00FF0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ABE"/>
    <w:rPr>
      <w:i/>
      <w:iCs/>
      <w:color w:val="0F4761" w:themeColor="accent1" w:themeShade="BF"/>
    </w:rPr>
  </w:style>
  <w:style w:type="character" w:styleId="IntenseReference">
    <w:name w:val="Intense Reference"/>
    <w:basedOn w:val="DefaultParagraphFont"/>
    <w:uiPriority w:val="32"/>
    <w:qFormat/>
    <w:rsid w:val="00FF0A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1088</Characters>
  <Application>Microsoft Office Word</Application>
  <DocSecurity>0</DocSecurity>
  <Lines>19</Lines>
  <Paragraphs>4</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Mayerli Albarracin Mosquera</dc:creator>
  <cp:keywords/>
  <dc:description/>
  <cp:lastModifiedBy>Mayerli Albarracin Mosquera</cp:lastModifiedBy>
  <cp:revision>1</cp:revision>
  <dcterms:created xsi:type="dcterms:W3CDTF">2025-02-02T23:55:00Z</dcterms:created>
  <dcterms:modified xsi:type="dcterms:W3CDTF">2025-02-02T23:57:00Z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a8a6e81b-7728-4f90-b652-0d2596b9b322</vt:lpwstr>
  </property>
</Properties>
</file>